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15F9B" w14:textId="77777777" w:rsidR="00000269" w:rsidRPr="006D0119" w:rsidRDefault="00000269" w:rsidP="00F760E2">
      <w:pPr>
        <w:shd w:val="clear" w:color="auto" w:fill="D9E2F3" w:themeFill="accent1" w:themeFillTint="33"/>
        <w:jc w:val="center"/>
        <w:rPr>
          <w:b/>
          <w:bCs/>
          <w:sz w:val="24"/>
          <w:szCs w:val="24"/>
        </w:rPr>
      </w:pPr>
      <w:r w:rsidRPr="006D0119">
        <w:rPr>
          <w:b/>
          <w:bCs/>
          <w:sz w:val="24"/>
          <w:szCs w:val="24"/>
        </w:rPr>
        <w:t>ANEXO II – DECLARAÇÃO DE RELAÇÃO DE PARENTESCO</w:t>
      </w:r>
    </w:p>
    <w:p w14:paraId="1EBD6B3E" w14:textId="18A6846E" w:rsidR="00000269" w:rsidRPr="006D0119" w:rsidRDefault="00000269" w:rsidP="00000269">
      <w:pPr>
        <w:rPr>
          <w:sz w:val="24"/>
          <w:szCs w:val="24"/>
        </w:rPr>
      </w:pPr>
      <w:r w:rsidRPr="006D0119">
        <w:rPr>
          <w:sz w:val="24"/>
          <w:szCs w:val="24"/>
        </w:rPr>
        <w:t xml:space="preserve">(Para preenchimento tanto pelo Responsável legal </w:t>
      </w:r>
      <w:r w:rsidR="006D0119">
        <w:rPr>
          <w:sz w:val="24"/>
          <w:szCs w:val="24"/>
        </w:rPr>
        <w:t xml:space="preserve">da PJ, </w:t>
      </w:r>
      <w:r w:rsidRPr="006D0119">
        <w:rPr>
          <w:sz w:val="24"/>
          <w:szCs w:val="24"/>
        </w:rPr>
        <w:t>quan</w:t>
      </w:r>
      <w:r w:rsidR="006D0119">
        <w:rPr>
          <w:sz w:val="24"/>
          <w:szCs w:val="24"/>
        </w:rPr>
        <w:t>t</w:t>
      </w:r>
      <w:r w:rsidRPr="006D0119">
        <w:rPr>
          <w:sz w:val="24"/>
          <w:szCs w:val="24"/>
        </w:rPr>
        <w:t>o pelo Responsável Técnico)</w:t>
      </w:r>
    </w:p>
    <w:p w14:paraId="63C7EA42" w14:textId="77777777" w:rsidR="00000269" w:rsidRPr="006D0119" w:rsidRDefault="00000269" w:rsidP="00000269">
      <w:pPr>
        <w:rPr>
          <w:sz w:val="24"/>
          <w:szCs w:val="24"/>
        </w:rPr>
      </w:pPr>
      <w:r w:rsidRPr="006D0119">
        <w:rPr>
          <w:sz w:val="24"/>
          <w:szCs w:val="24"/>
        </w:rPr>
        <w:t>Eu, [</w:t>
      </w:r>
      <w:r w:rsidRPr="006D0119">
        <w:rPr>
          <w:b/>
          <w:bCs/>
          <w:sz w:val="24"/>
          <w:szCs w:val="24"/>
        </w:rPr>
        <w:t>NOME DO PROFISSIONAL</w:t>
      </w:r>
      <w:r w:rsidRPr="006D0119">
        <w:rPr>
          <w:sz w:val="24"/>
          <w:szCs w:val="24"/>
        </w:rPr>
        <w:t>], [</w:t>
      </w:r>
      <w:r w:rsidRPr="006D0119">
        <w:rPr>
          <w:b/>
          <w:bCs/>
          <w:sz w:val="24"/>
          <w:szCs w:val="24"/>
        </w:rPr>
        <w:t>QUALIFICAÇÃO</w:t>
      </w:r>
      <w:r w:rsidRPr="006D0119">
        <w:rPr>
          <w:sz w:val="24"/>
          <w:szCs w:val="24"/>
        </w:rPr>
        <w:t>], declaro:</w:t>
      </w:r>
    </w:p>
    <w:p w14:paraId="0772E3C9" w14:textId="77777777" w:rsidR="00000269" w:rsidRPr="006D0119" w:rsidRDefault="00000269" w:rsidP="00000269">
      <w:pPr>
        <w:rPr>
          <w:sz w:val="24"/>
          <w:szCs w:val="24"/>
        </w:rPr>
      </w:pPr>
      <w:r w:rsidRPr="006D0119">
        <w:rPr>
          <w:sz w:val="24"/>
          <w:szCs w:val="24"/>
        </w:rPr>
        <w:t>[    ] possuir</w:t>
      </w:r>
    </w:p>
    <w:p w14:paraId="5D994885" w14:textId="77777777" w:rsidR="00000269" w:rsidRPr="006D0119" w:rsidRDefault="00000269" w:rsidP="00000269">
      <w:pPr>
        <w:rPr>
          <w:sz w:val="24"/>
          <w:szCs w:val="24"/>
        </w:rPr>
      </w:pPr>
      <w:r w:rsidRPr="006D0119">
        <w:rPr>
          <w:sz w:val="24"/>
          <w:szCs w:val="24"/>
        </w:rPr>
        <w:t>[    ] não possuir</w:t>
      </w:r>
    </w:p>
    <w:p w14:paraId="5C80007D" w14:textId="77777777" w:rsidR="00000269" w:rsidRPr="006D0119" w:rsidRDefault="00000269" w:rsidP="00000269">
      <w:pPr>
        <w:rPr>
          <w:sz w:val="24"/>
          <w:szCs w:val="24"/>
        </w:rPr>
      </w:pPr>
      <w:r w:rsidRPr="006D0119">
        <w:rPr>
          <w:sz w:val="24"/>
          <w:szCs w:val="24"/>
        </w:rPr>
        <w:t>Parentes de até segundo grau, consanguíneos ou por afinidade, na condição de empregado, ou ocupante de função de confiança, do Sistema SEBRAE.</w:t>
      </w:r>
    </w:p>
    <w:p w14:paraId="359FA403" w14:textId="77777777" w:rsidR="00000269" w:rsidRPr="006D0119" w:rsidRDefault="00000269" w:rsidP="00000269">
      <w:pPr>
        <w:rPr>
          <w:sz w:val="24"/>
          <w:szCs w:val="24"/>
        </w:rPr>
      </w:pPr>
      <w:r w:rsidRPr="006D0119">
        <w:rPr>
          <w:sz w:val="24"/>
          <w:szCs w:val="24"/>
        </w:rPr>
        <w:t>Caso possua, preencha as informações abaixo:</w:t>
      </w:r>
    </w:p>
    <w:p w14:paraId="4863D072" w14:textId="77777777" w:rsidR="00000269" w:rsidRPr="006D0119" w:rsidRDefault="00000269" w:rsidP="00000269">
      <w:pPr>
        <w:rPr>
          <w:sz w:val="24"/>
          <w:szCs w:val="24"/>
        </w:rPr>
      </w:pPr>
      <w:r w:rsidRPr="006D0119">
        <w:rPr>
          <w:sz w:val="24"/>
          <w:szCs w:val="24"/>
        </w:rPr>
        <w:t>Nome(s) do(s) parente(s) e respectivo(s) grau(s) de parentesco:</w:t>
      </w:r>
    </w:p>
    <w:p w14:paraId="38407896" w14:textId="77777777" w:rsidR="00000269" w:rsidRPr="006D0119" w:rsidRDefault="00000269" w:rsidP="00000269">
      <w:pPr>
        <w:rPr>
          <w:sz w:val="24"/>
          <w:szCs w:val="24"/>
        </w:rPr>
      </w:pPr>
      <w:r w:rsidRPr="006D01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083CE6" wp14:editId="1F1540D6">
                <wp:simplePos x="0" y="0"/>
                <wp:positionH relativeFrom="column">
                  <wp:posOffset>-58420</wp:posOffset>
                </wp:positionH>
                <wp:positionV relativeFrom="paragraph">
                  <wp:posOffset>139700</wp:posOffset>
                </wp:positionV>
                <wp:extent cx="5617845" cy="0"/>
                <wp:effectExtent l="0" t="0" r="0" b="0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9D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" o:spid="_x0000_s1026" type="#_x0000_t32" style="position:absolute;margin-left:-4.6pt;margin-top:11pt;width:442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"/>
            </w:pict>
          </mc:Fallback>
        </mc:AlternateContent>
      </w:r>
      <w:r w:rsidRPr="006D01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52032" wp14:editId="7B90D874">
                <wp:simplePos x="0" y="0"/>
                <wp:positionH relativeFrom="column">
                  <wp:posOffset>-58420</wp:posOffset>
                </wp:positionH>
                <wp:positionV relativeFrom="paragraph">
                  <wp:posOffset>403860</wp:posOffset>
                </wp:positionV>
                <wp:extent cx="5617845" cy="24130"/>
                <wp:effectExtent l="0" t="0" r="20955" b="33020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7845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DE152" id="Conector de Seta Reta 5" o:spid="_x0000_s1026" type="#_x0000_t32" style="position:absolute;margin-left:-4.6pt;margin-top:31.8pt;width:442.35pt;height:1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"/>
            </w:pict>
          </mc:Fallback>
        </mc:AlternateContent>
      </w:r>
    </w:p>
    <w:p w14:paraId="1C5EDDCC" w14:textId="77777777" w:rsidR="00000269" w:rsidRPr="006D0119" w:rsidRDefault="00000269" w:rsidP="00000269">
      <w:pPr>
        <w:rPr>
          <w:sz w:val="24"/>
          <w:szCs w:val="24"/>
        </w:rPr>
      </w:pPr>
    </w:p>
    <w:p w14:paraId="7E6FA3A3" w14:textId="77777777" w:rsidR="00000269" w:rsidRPr="006D0119" w:rsidRDefault="00000269" w:rsidP="00000269">
      <w:pPr>
        <w:rPr>
          <w:sz w:val="24"/>
          <w:szCs w:val="24"/>
        </w:rPr>
      </w:pPr>
      <w:r w:rsidRPr="006D0119">
        <w:rPr>
          <w:sz w:val="24"/>
          <w:szCs w:val="24"/>
        </w:rPr>
        <w:t xml:space="preserve">Unidade(s) do </w:t>
      </w:r>
      <w:r w:rsidRPr="006D0119">
        <w:rPr>
          <w:b/>
          <w:bCs/>
          <w:sz w:val="24"/>
          <w:szCs w:val="24"/>
        </w:rPr>
        <w:t>Sistema SEBRAE</w:t>
      </w:r>
      <w:r w:rsidRPr="006D0119">
        <w:rPr>
          <w:sz w:val="24"/>
          <w:szCs w:val="24"/>
        </w:rPr>
        <w:t xml:space="preserve"> em que o(s) parente (s) trabalha(m): ______________________</w:t>
      </w:r>
    </w:p>
    <w:p w14:paraId="1BE59DD3" w14:textId="77777777" w:rsidR="00000269" w:rsidRPr="006D0119" w:rsidRDefault="00000269" w:rsidP="00000269">
      <w:pPr>
        <w:rPr>
          <w:sz w:val="24"/>
          <w:szCs w:val="24"/>
        </w:rPr>
      </w:pPr>
      <w:r w:rsidRPr="006D0119">
        <w:rPr>
          <w:sz w:val="24"/>
          <w:szCs w:val="24"/>
        </w:rPr>
        <w:t>Declaro, ainda, a veracidade das informações acima prestadas, podendo vir a responder às medidas cabíveis em direito.</w:t>
      </w:r>
    </w:p>
    <w:p w14:paraId="52E479FF" w14:textId="77777777" w:rsidR="00000269" w:rsidRPr="006D0119" w:rsidRDefault="00000269" w:rsidP="00000269">
      <w:pPr>
        <w:rPr>
          <w:sz w:val="24"/>
          <w:szCs w:val="24"/>
        </w:rPr>
      </w:pPr>
    </w:p>
    <w:p w14:paraId="22291D61" w14:textId="77777777" w:rsidR="00000269" w:rsidRPr="006D0119" w:rsidRDefault="00000269" w:rsidP="00000269">
      <w:pPr>
        <w:rPr>
          <w:sz w:val="24"/>
          <w:szCs w:val="24"/>
        </w:rPr>
      </w:pPr>
      <w:r w:rsidRPr="006D0119">
        <w:rPr>
          <w:sz w:val="24"/>
          <w:szCs w:val="24"/>
        </w:rPr>
        <w:t>(Cidade), (dia) de (me) de (ano)</w:t>
      </w:r>
    </w:p>
    <w:p w14:paraId="1E58E1BD" w14:textId="77777777" w:rsidR="00000269" w:rsidRPr="006D0119" w:rsidRDefault="00000269" w:rsidP="00000269">
      <w:pPr>
        <w:tabs>
          <w:tab w:val="left" w:pos="3049"/>
        </w:tabs>
        <w:rPr>
          <w:sz w:val="24"/>
          <w:szCs w:val="24"/>
        </w:rPr>
      </w:pPr>
      <w:r w:rsidRPr="006D01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CCE67A" wp14:editId="15B2DEC5">
                <wp:simplePos x="0" y="0"/>
                <wp:positionH relativeFrom="column">
                  <wp:posOffset>15240</wp:posOffset>
                </wp:positionH>
                <wp:positionV relativeFrom="paragraph">
                  <wp:posOffset>91440</wp:posOffset>
                </wp:positionV>
                <wp:extent cx="1796415" cy="8255"/>
                <wp:effectExtent l="0" t="0" r="32385" b="2984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641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DF122" id="Conector de Seta Reta 3" o:spid="_x0000_s1026" type="#_x0000_t32" style="position:absolute;margin-left:1.2pt;margin-top:7.2pt;width:141.4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"/>
            </w:pict>
          </mc:Fallback>
        </mc:AlternateContent>
      </w:r>
      <w:r w:rsidRPr="006D0119">
        <w:rPr>
          <w:sz w:val="24"/>
          <w:szCs w:val="24"/>
        </w:rPr>
        <w:tab/>
      </w:r>
    </w:p>
    <w:p w14:paraId="52D8DEC9" w14:textId="77777777" w:rsidR="00000269" w:rsidRPr="006D0119" w:rsidRDefault="00000269" w:rsidP="00000269">
      <w:pPr>
        <w:tabs>
          <w:tab w:val="left" w:pos="3049"/>
        </w:tabs>
        <w:rPr>
          <w:sz w:val="24"/>
          <w:szCs w:val="24"/>
        </w:rPr>
      </w:pPr>
    </w:p>
    <w:p w14:paraId="64E797AA" w14:textId="77777777" w:rsidR="00000269" w:rsidRPr="006D0119" w:rsidRDefault="00000269" w:rsidP="00000269">
      <w:pPr>
        <w:tabs>
          <w:tab w:val="left" w:pos="3049"/>
        </w:tabs>
        <w:rPr>
          <w:sz w:val="24"/>
          <w:szCs w:val="24"/>
        </w:rPr>
      </w:pPr>
    </w:p>
    <w:p w14:paraId="23B23C03" w14:textId="77777777" w:rsidR="00000269" w:rsidRPr="006D0119" w:rsidRDefault="00000269" w:rsidP="00000269">
      <w:pPr>
        <w:pStyle w:val="PargrafodaLista"/>
        <w:tabs>
          <w:tab w:val="left" w:pos="3049"/>
        </w:tabs>
        <w:jc w:val="center"/>
        <w:rPr>
          <w:sz w:val="24"/>
          <w:szCs w:val="24"/>
        </w:rPr>
      </w:pPr>
      <w:r w:rsidRPr="006D0119">
        <w:rPr>
          <w:sz w:val="24"/>
          <w:szCs w:val="24"/>
        </w:rPr>
        <w:t>Assinatura do Responsável legal / do Responsável Técnico</w:t>
      </w:r>
    </w:p>
    <w:p w14:paraId="07B4FE1C" w14:textId="77777777" w:rsidR="00000269" w:rsidRPr="006D0119" w:rsidRDefault="00000269" w:rsidP="00000269">
      <w:pPr>
        <w:pStyle w:val="PargrafodaLista"/>
        <w:tabs>
          <w:tab w:val="left" w:pos="3049"/>
        </w:tabs>
        <w:jc w:val="center"/>
        <w:rPr>
          <w:sz w:val="24"/>
          <w:szCs w:val="24"/>
        </w:rPr>
      </w:pPr>
      <w:r w:rsidRPr="006D0119">
        <w:rPr>
          <w:sz w:val="24"/>
          <w:szCs w:val="24"/>
        </w:rPr>
        <w:t>Nome e CPF do Responsável legal / do Responsável Técnico</w:t>
      </w:r>
    </w:p>
    <w:p w14:paraId="4585226E" w14:textId="77777777" w:rsidR="00000269" w:rsidRDefault="00000269" w:rsidP="00000269">
      <w:pPr>
        <w:tabs>
          <w:tab w:val="left" w:pos="3049"/>
        </w:tabs>
        <w:rPr>
          <w:b/>
          <w:shd w:val="clear" w:color="auto" w:fill="D0CECE" w:themeFill="background2" w:themeFillShade="E6"/>
        </w:rPr>
      </w:pPr>
    </w:p>
    <w:p w14:paraId="1F86C0E3" w14:textId="77777777" w:rsidR="00000269" w:rsidRDefault="00000269" w:rsidP="00000269">
      <w:pPr>
        <w:tabs>
          <w:tab w:val="left" w:pos="3049"/>
        </w:tabs>
        <w:rPr>
          <w:b/>
          <w:shd w:val="clear" w:color="auto" w:fill="D0CECE" w:themeFill="background2" w:themeFillShade="E6"/>
        </w:rPr>
      </w:pPr>
    </w:p>
    <w:p w14:paraId="0FA27FA9" w14:textId="77777777" w:rsidR="00DE46A5" w:rsidRDefault="00DE46A5"/>
    <w:sectPr w:rsidR="00DE46A5" w:rsidSect="00426B9F">
      <w:headerReference w:type="default" r:id="rId10"/>
      <w:footerReference w:type="default" r:id="rId11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EC1CA" w14:textId="77777777" w:rsidR="00F27487" w:rsidRDefault="00F27487" w:rsidP="006135E7">
      <w:pPr>
        <w:spacing w:after="0" w:line="240" w:lineRule="auto"/>
      </w:pPr>
      <w:r>
        <w:separator/>
      </w:r>
    </w:p>
  </w:endnote>
  <w:endnote w:type="continuationSeparator" w:id="0">
    <w:p w14:paraId="049DB87A" w14:textId="77777777" w:rsidR="00F27487" w:rsidRDefault="00F27487" w:rsidP="0061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3864740"/>
      <w:docPartObj>
        <w:docPartGallery w:val="Page Numbers (Bottom of Page)"/>
        <w:docPartUnique/>
      </w:docPartObj>
    </w:sdtPr>
    <w:sdtEndPr/>
    <w:sdtContent>
      <w:p w14:paraId="6F2B558B" w14:textId="77777777" w:rsidR="006135E7" w:rsidRDefault="006135E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7DA789" w14:textId="77777777" w:rsidR="006135E7" w:rsidRDefault="006135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61170" w14:textId="77777777" w:rsidR="00F27487" w:rsidRDefault="00F27487" w:rsidP="006135E7">
      <w:pPr>
        <w:spacing w:after="0" w:line="240" w:lineRule="auto"/>
      </w:pPr>
      <w:bookmarkStart w:id="0" w:name="_Hlk66365464"/>
      <w:bookmarkEnd w:id="0"/>
      <w:r>
        <w:separator/>
      </w:r>
    </w:p>
  </w:footnote>
  <w:footnote w:type="continuationSeparator" w:id="0">
    <w:p w14:paraId="77D06810" w14:textId="77777777" w:rsidR="00F27487" w:rsidRDefault="00F27487" w:rsidP="0061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B6058" w14:textId="077FA1C8" w:rsidR="00AE6CF0" w:rsidRPr="00BF2181" w:rsidRDefault="00F16BDF" w:rsidP="00AE6CF0">
    <w:pPr>
      <w:jc w:val="center"/>
      <w:rPr>
        <w:rStyle w:val="Ttulo2Char"/>
        <w:b/>
        <w:sz w:val="24"/>
        <w:szCs w:val="24"/>
      </w:rPr>
    </w:pPr>
    <w:bookmarkStart w:id="1" w:name="_Hlk66365481"/>
    <w:r w:rsidRPr="00BF2181">
      <w:rPr>
        <w:b/>
        <w:noProof/>
        <w:sz w:val="24"/>
        <w:szCs w:val="24"/>
      </w:rPr>
      <w:drawing>
        <wp:inline distT="0" distB="0" distL="0" distR="0" wp14:anchorId="466E27EF" wp14:editId="0AFED119">
          <wp:extent cx="755650" cy="362585"/>
          <wp:effectExtent l="0" t="0" r="6350" b="0"/>
          <wp:docPr id="1" name="Imagem 1" descr="LOGO SEBRA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" descr="LOGO SEBRAE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2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40070A" w14:textId="72A11E62" w:rsidR="00F16BDF" w:rsidRPr="00BF2181" w:rsidRDefault="00BF2181" w:rsidP="00F16BDF">
    <w:pPr>
      <w:pStyle w:val="Cabealho"/>
      <w:jc w:val="center"/>
      <w:rPr>
        <w:rStyle w:val="Ttulo2Char"/>
        <w:b/>
        <w:sz w:val="24"/>
        <w:szCs w:val="24"/>
      </w:rPr>
    </w:pPr>
    <w:r w:rsidRPr="00BF2181">
      <w:rPr>
        <w:rStyle w:val="Ttulo2Char"/>
        <w:b/>
        <w:sz w:val="24"/>
        <w:szCs w:val="24"/>
      </w:rPr>
      <w:t>EDITAL DE CREDENCIAMENTO DE PESSOAS JURÍDICAS PÚBLICAS OU PRIVADAS PARA PRESTAÇÃO DE SERVIÇOS DE PESQUISAS QUANTITATIVAS</w:t>
    </w:r>
  </w:p>
  <w:bookmarkEnd w:id="1"/>
  <w:p w14:paraId="1FDBEDE8" w14:textId="2D5A5372" w:rsidR="00AE6CF0" w:rsidRPr="00AE6CF0" w:rsidRDefault="00AE6CF0" w:rsidP="00AE6CF0">
    <w:pPr>
      <w:jc w:val="center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D40EB"/>
    <w:multiLevelType w:val="multilevel"/>
    <w:tmpl w:val="0EAA1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340F5D37"/>
    <w:multiLevelType w:val="hybridMultilevel"/>
    <w:tmpl w:val="AC304E80"/>
    <w:lvl w:ilvl="0" w:tplc="90C2FD1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E7"/>
    <w:rsid w:val="00000269"/>
    <w:rsid w:val="001A7766"/>
    <w:rsid w:val="00426B9F"/>
    <w:rsid w:val="004C0691"/>
    <w:rsid w:val="006135E7"/>
    <w:rsid w:val="006D0119"/>
    <w:rsid w:val="00AE6CF0"/>
    <w:rsid w:val="00B92F6E"/>
    <w:rsid w:val="00BF2181"/>
    <w:rsid w:val="00D6670B"/>
    <w:rsid w:val="00DE46A5"/>
    <w:rsid w:val="00F16BDF"/>
    <w:rsid w:val="00F27487"/>
    <w:rsid w:val="00F7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28A80"/>
  <w15:chartTrackingRefBased/>
  <w15:docId w15:val="{83575A8E-9AA7-4995-B1D5-50F2350E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E7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13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35E7"/>
    <w:pPr>
      <w:ind w:left="720"/>
      <w:contextualSpacing/>
    </w:pPr>
  </w:style>
  <w:style w:type="table" w:styleId="Tabelacomgrade">
    <w:name w:val="Table Grid"/>
    <w:basedOn w:val="Tabelanormal"/>
    <w:uiPriority w:val="59"/>
    <w:rsid w:val="006135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1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5E7"/>
  </w:style>
  <w:style w:type="paragraph" w:styleId="Rodap">
    <w:name w:val="footer"/>
    <w:basedOn w:val="Normal"/>
    <w:link w:val="RodapChar"/>
    <w:uiPriority w:val="99"/>
    <w:unhideWhenUsed/>
    <w:rsid w:val="0061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5E7"/>
  </w:style>
  <w:style w:type="character" w:customStyle="1" w:styleId="Ttulo2Char">
    <w:name w:val="Título 2 Char"/>
    <w:basedOn w:val="Fontepargpadro"/>
    <w:link w:val="Ttulo2"/>
    <w:uiPriority w:val="9"/>
    <w:rsid w:val="006135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22A722242B7448E3CF6C51743B17A" ma:contentTypeVersion="0" ma:contentTypeDescription="Crie um novo documento." ma:contentTypeScope="" ma:versionID="14059935f343b32526835f0d25c17f8e">
  <xsd:schema xmlns:xsd="http://www.w3.org/2001/XMLSchema" xmlns:p="http://schemas.microsoft.com/office/2006/metadata/properties" targetNamespace="http://schemas.microsoft.com/office/2006/metadata/properties" ma:root="true" ma:fieldsID="834597303d62dd03ddcd59f56325a2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9C8EF13-7C6E-4A8F-BAED-686F89077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E15CA-74F0-4104-B850-B5072B1E2F5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DA2AF68-37EB-4417-A87B-898438E7B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de Cássia S. Ribeiro</dc:creator>
  <cp:keywords/>
  <dc:description/>
  <cp:lastModifiedBy>Anderson dos Santos Teixeira</cp:lastModifiedBy>
  <cp:revision>7</cp:revision>
  <dcterms:created xsi:type="dcterms:W3CDTF">2019-07-15T21:31:00Z</dcterms:created>
  <dcterms:modified xsi:type="dcterms:W3CDTF">2021-05-26T13:24:00Z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0x01010025522A722242B7448E3CF6C51743B17A</vt:lpwstr>
  </property>
</Properties>
</file>